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52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-189629</wp:posOffset>
            </wp:positionH>
            <wp:positionV relativeFrom="paragraph">
              <wp:posOffset>229220</wp:posOffset>
            </wp:positionV>
            <wp:extent cx="1203694" cy="1339703"/>
            <wp:effectExtent l="19050" t="0" r="0" b="0"/>
            <wp:wrapNone/>
            <wp:docPr id="4" name="Obraz 4" descr="http://www.dioblina.eu/files/dioblina/styles/fullscreen/public/pgl/0/0/1/emblem-pelczyce-29711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oblina.eu/files/dioblina/styles/fullscreen/public/pgl/0/0/1/emblem-pelczyce-29711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34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252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272252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272252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272252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272252" w:rsidRPr="00E07795" w:rsidRDefault="00272252" w:rsidP="00272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E07795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R e g u l a m i n</w:t>
      </w:r>
    </w:p>
    <w:p w:rsidR="00272252" w:rsidRDefault="00272252" w:rsidP="00272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V</w:t>
      </w:r>
      <w:r w:rsidR="001B2AB4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I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Pełczyckich</w:t>
      </w:r>
      <w:r w:rsidRPr="00E07795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Wyścigów</w:t>
      </w:r>
      <w:r w:rsidRPr="00E07795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Smoczych Łodzi</w:t>
      </w:r>
    </w:p>
    <w:p w:rsidR="00272252" w:rsidRDefault="001B2AB4" w:rsidP="00272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Pełczyce 2021</w:t>
      </w:r>
    </w:p>
    <w:p w:rsidR="00272252" w:rsidRPr="00E07795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272252" w:rsidRPr="00CC7FC7" w:rsidRDefault="00272252" w:rsidP="0027225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C7F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Termin :</w:t>
      </w:r>
    </w:p>
    <w:p w:rsidR="00272252" w:rsidRPr="00AF3BD7" w:rsidRDefault="001B2AB4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</w:t>
      </w:r>
      <w:r w:rsidR="0048278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sierpnia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2021</w:t>
      </w:r>
      <w:r w:rsidR="00272252" w:rsidRPr="00AF3B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 – sobota</w:t>
      </w:r>
      <w:r w:rsidR="0048278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272252" w:rsidRPr="004A3594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252" w:rsidRPr="00CC7FC7" w:rsidRDefault="00272252" w:rsidP="0027225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C7F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Miejsce:</w:t>
      </w:r>
    </w:p>
    <w:p w:rsidR="00272252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C7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Wyścigi odbędą się w Pełczycach nad Jeziorem Duży Pełcz - Pełczyckie Centrum Rekreacji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CC7FC7">
        <w:rPr>
          <w:rFonts w:ascii="Times New Roman" w:eastAsia="Times New Roman" w:hAnsi="Times New Roman" w:cs="Times New Roman"/>
          <w:sz w:val="24"/>
          <w:szCs w:val="24"/>
          <w:lang w:eastAsia="pl-PL"/>
        </w:rPr>
        <w:t>i Turystyki „Pełczanka</w:t>
      </w:r>
      <w:r w:rsidRPr="0069402A"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272252" w:rsidRPr="0069402A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72252" w:rsidRPr="00CC7FC7" w:rsidRDefault="00272252" w:rsidP="0027225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C7F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Organizator:</w:t>
      </w:r>
    </w:p>
    <w:p w:rsidR="00272252" w:rsidRPr="00CC7FC7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C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Miejsko- Gminny Ośrodek Kultury w Pełczycach</w:t>
      </w:r>
      <w:r w:rsidR="004827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72252" w:rsidRPr="0069402A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72252" w:rsidRPr="00CC7FC7" w:rsidRDefault="00272252" w:rsidP="0027225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C7F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Uczestnictwo:</w:t>
      </w:r>
    </w:p>
    <w:p w:rsidR="00272252" w:rsidRPr="00CC7FC7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C7">
        <w:rPr>
          <w:rFonts w:ascii="Times New Roman" w:eastAsia="Times New Roman" w:hAnsi="Times New Roman" w:cs="Times New Roman"/>
          <w:sz w:val="24"/>
          <w:szCs w:val="24"/>
          <w:lang w:eastAsia="pl-PL"/>
        </w:rPr>
        <w:t>Wyścigi są imprezą amatorską, do udziału w której zaproszone są wszystkie 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hętne sołectwa gminy Pełczyce oraz mieszkańcy Pełczyc.</w:t>
      </w:r>
    </w:p>
    <w:p w:rsidR="00272252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72252" w:rsidRPr="00B91AE5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V</w:t>
      </w:r>
      <w:r w:rsidRPr="00B91A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</w:t>
      </w:r>
      <w:r w:rsidRPr="00B91A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Cel :</w:t>
      </w:r>
    </w:p>
    <w:p w:rsidR="00272252" w:rsidRPr="004A3594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594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sportu i rekreacji na wodzie.</w:t>
      </w:r>
    </w:p>
    <w:p w:rsidR="00272252" w:rsidRPr="000A726C" w:rsidRDefault="00272252" w:rsidP="0027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594">
        <w:rPr>
          <w:rFonts w:ascii="Times New Roman" w:hAnsi="Times New Roman" w:cs="Times New Roman"/>
          <w:sz w:val="24"/>
          <w:szCs w:val="24"/>
        </w:rPr>
        <w:t>Propagowanie aktywnego stylu życia oraz aktywności ruchowej wśród</w:t>
      </w:r>
      <w:r>
        <w:rPr>
          <w:rFonts w:ascii="Times New Roman" w:hAnsi="Times New Roman" w:cs="Times New Roman"/>
          <w:sz w:val="24"/>
          <w:szCs w:val="24"/>
        </w:rPr>
        <w:t xml:space="preserve"> mieszkańców gminy </w:t>
      </w:r>
      <w:r w:rsidRPr="004A3594">
        <w:rPr>
          <w:rFonts w:ascii="Times New Roman" w:hAnsi="Times New Roman" w:cs="Times New Roman"/>
          <w:sz w:val="24"/>
          <w:szCs w:val="24"/>
        </w:rPr>
        <w:t>Pełczyce.</w:t>
      </w:r>
    </w:p>
    <w:p w:rsidR="00272252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594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rekreacji rodzinnej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różnych grup społecznych, środowiskowych itp.</w:t>
      </w:r>
    </w:p>
    <w:p w:rsidR="00272252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594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wyścigów smoczych łodzi.</w:t>
      </w:r>
    </w:p>
    <w:p w:rsidR="00272252" w:rsidRPr="004A3594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252" w:rsidRDefault="00272252" w:rsidP="00272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C7FC7">
        <w:rPr>
          <w:rFonts w:ascii="Times New Roman" w:hAnsi="Times New Roman" w:cs="Times New Roman"/>
          <w:b/>
          <w:sz w:val="28"/>
          <w:szCs w:val="28"/>
        </w:rPr>
        <w:t xml:space="preserve">VI.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C7FC7">
        <w:rPr>
          <w:rFonts w:ascii="Times New Roman" w:hAnsi="Times New Roman" w:cs="Times New Roman"/>
          <w:b/>
          <w:sz w:val="28"/>
          <w:szCs w:val="28"/>
        </w:rPr>
        <w:t>System rozgrywania zawodów:</w:t>
      </w:r>
      <w:r>
        <w:br/>
      </w:r>
      <w:r w:rsidRPr="00CC7FC7">
        <w:rPr>
          <w:rFonts w:ascii="Times New Roman" w:hAnsi="Times New Roman" w:cs="Times New Roman"/>
          <w:sz w:val="24"/>
          <w:szCs w:val="24"/>
        </w:rPr>
        <w:t>1. W k</w:t>
      </w:r>
      <w:r>
        <w:rPr>
          <w:rFonts w:ascii="Times New Roman" w:hAnsi="Times New Roman" w:cs="Times New Roman"/>
          <w:sz w:val="24"/>
          <w:szCs w:val="24"/>
        </w:rPr>
        <w:t>ażdym biegu biorą udział 2 załogi</w:t>
      </w:r>
      <w:r w:rsidRPr="00CC7FC7">
        <w:rPr>
          <w:rFonts w:ascii="Times New Roman" w:hAnsi="Times New Roman" w:cs="Times New Roman"/>
          <w:sz w:val="24"/>
          <w:szCs w:val="24"/>
        </w:rPr>
        <w:t xml:space="preserve"> smoczych łodzi złożonych z </w:t>
      </w:r>
      <w:r>
        <w:rPr>
          <w:rFonts w:ascii="Times New Roman" w:hAnsi="Times New Roman" w:cs="Times New Roman"/>
          <w:sz w:val="24"/>
          <w:szCs w:val="24"/>
        </w:rPr>
        <w:t>liczby 14 wioślarzy                                  i bębniarza (przynajmniej 4 kobiety).</w:t>
      </w:r>
      <w:r w:rsidRPr="00CC7FC7">
        <w:rPr>
          <w:rFonts w:ascii="Times New Roman" w:hAnsi="Times New Roman" w:cs="Times New Roman"/>
          <w:sz w:val="24"/>
          <w:szCs w:val="24"/>
        </w:rPr>
        <w:br/>
        <w:t>2. Wyścigi rozgrywane są na dystansie do 250 metrów.</w:t>
      </w:r>
      <w:r w:rsidRPr="00CC7FC7">
        <w:rPr>
          <w:rFonts w:ascii="Times New Roman" w:hAnsi="Times New Roman" w:cs="Times New Roman"/>
          <w:sz w:val="24"/>
          <w:szCs w:val="24"/>
        </w:rPr>
        <w:br/>
        <w:t>3. Przed rozgrywaniem zawodów sędzia dokonuje losowania sternik</w:t>
      </w:r>
      <w:r>
        <w:rPr>
          <w:rFonts w:ascii="Times New Roman" w:hAnsi="Times New Roman" w:cs="Times New Roman"/>
          <w:sz w:val="24"/>
          <w:szCs w:val="24"/>
        </w:rPr>
        <w:t xml:space="preserve">ów i przypisanych </w:t>
      </w:r>
      <w:r w:rsidRPr="00CC7FC7">
        <w:rPr>
          <w:rFonts w:ascii="Times New Roman" w:hAnsi="Times New Roman" w:cs="Times New Roman"/>
          <w:sz w:val="24"/>
          <w:szCs w:val="24"/>
        </w:rPr>
        <w:t>im łodzi.</w:t>
      </w:r>
      <w:r w:rsidRPr="00CC7FC7">
        <w:rPr>
          <w:rFonts w:ascii="Times New Roman" w:hAnsi="Times New Roman" w:cs="Times New Roman"/>
          <w:sz w:val="24"/>
          <w:szCs w:val="24"/>
        </w:rPr>
        <w:br/>
        <w:t>4. Łodzie, wiosła i kamizelki dostarcza organizator. Do każdej łodzi przypisany jest sternik, który odpowiada za sprzęt i bezpieczeństwo w trakcie wyścigu. Na łodzi obowiązuje bezwzględne podporządkowanie się poleceniom sternika.</w:t>
      </w:r>
    </w:p>
    <w:p w:rsidR="00272252" w:rsidRPr="002E4FC3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FC3">
        <w:rPr>
          <w:rFonts w:ascii="Times New Roman" w:eastAsia="Times New Roman" w:hAnsi="Times New Roman" w:cs="Times New Roman"/>
          <w:sz w:val="24"/>
          <w:szCs w:val="24"/>
          <w:lang w:eastAsia="pl-PL"/>
        </w:rPr>
        <w:t>5. Program zawodów:</w:t>
      </w:r>
    </w:p>
    <w:p w:rsidR="00272252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FC3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2E4FC3">
        <w:rPr>
          <w:rFonts w:ascii="Times New Roman" w:eastAsia="Times New Roman" w:hAnsi="Times New Roman" w:cs="Times New Roman"/>
          <w:sz w:val="24"/>
          <w:szCs w:val="24"/>
          <w:lang w:eastAsia="pl-PL"/>
        </w:rPr>
        <w:t>ozpoczęcie zawodów, rejestracja drużyn;</w:t>
      </w:r>
    </w:p>
    <w:p w:rsidR="00272252" w:rsidRPr="002E4FC3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losowanie grup eliminacyjnych;</w:t>
      </w:r>
    </w:p>
    <w:p w:rsidR="00272252" w:rsidRPr="002E4FC3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2E4FC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F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zawodów na wodzie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72252" w:rsidRPr="002E4FC3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2E4FC3">
        <w:rPr>
          <w:rFonts w:ascii="Times New Roman" w:eastAsia="Times New Roman" w:hAnsi="Times New Roman" w:cs="Times New Roman"/>
          <w:sz w:val="24"/>
          <w:szCs w:val="24"/>
          <w:lang w:eastAsia="pl-PL"/>
        </w:rPr>
        <w:t>) ceremonia medalowa;</w:t>
      </w:r>
    </w:p>
    <w:p w:rsidR="00482782" w:rsidRDefault="00272252" w:rsidP="00272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E4FC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FC3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zawodów.</w:t>
      </w:r>
      <w:r>
        <w:rPr>
          <w:rFonts w:ascii="Times New Roman" w:hAnsi="Times New Roman" w:cs="Times New Roman"/>
          <w:sz w:val="24"/>
          <w:szCs w:val="24"/>
        </w:rPr>
        <w:br/>
        <w:t>6. Załogi</w:t>
      </w:r>
      <w:r w:rsidRPr="00CC7FC7">
        <w:rPr>
          <w:rFonts w:ascii="Times New Roman" w:hAnsi="Times New Roman" w:cs="Times New Roman"/>
          <w:sz w:val="24"/>
          <w:szCs w:val="24"/>
        </w:rPr>
        <w:t xml:space="preserve"> muszą stosować się do komend wydawanych przez sędziego startowego.</w:t>
      </w:r>
      <w:r w:rsidRPr="00CC7FC7">
        <w:rPr>
          <w:rFonts w:ascii="Times New Roman" w:hAnsi="Times New Roman" w:cs="Times New Roman"/>
          <w:sz w:val="24"/>
          <w:szCs w:val="24"/>
        </w:rPr>
        <w:br/>
        <w:t>7. Start do biegu sygnalizowany jest przez sędziego startera sygnałem dźwiękowym i flagą. Komenda startowa to: UWAGA – START, z jednoczesnym opuszczeniem czerwonej flagi startowej w dół.</w:t>
      </w:r>
      <w:r w:rsidRPr="00CC7FC7">
        <w:rPr>
          <w:rFonts w:ascii="Times New Roman" w:hAnsi="Times New Roman" w:cs="Times New Roman"/>
          <w:sz w:val="24"/>
          <w:szCs w:val="24"/>
        </w:rPr>
        <w:br/>
        <w:t>8. Ruch wiosłem przed komendą startową powoduje falstart.</w:t>
      </w:r>
    </w:p>
    <w:p w:rsidR="00272252" w:rsidRDefault="00272252" w:rsidP="00272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FC7">
        <w:rPr>
          <w:rFonts w:ascii="Times New Roman" w:hAnsi="Times New Roman" w:cs="Times New Roman"/>
          <w:sz w:val="24"/>
          <w:szCs w:val="24"/>
        </w:rPr>
        <w:lastRenderedPageBreak/>
        <w:br/>
        <w:t>9. Przekroczenie linii mety przez głowę smoka ozna</w:t>
      </w:r>
      <w:r>
        <w:rPr>
          <w:rFonts w:ascii="Times New Roman" w:hAnsi="Times New Roman" w:cs="Times New Roman"/>
          <w:sz w:val="24"/>
          <w:szCs w:val="24"/>
        </w:rPr>
        <w:t>cza koniec wyścigu dla tej drużyny</w:t>
      </w:r>
      <w:r w:rsidRPr="00CC7F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2252" w:rsidRPr="004A3594" w:rsidRDefault="00272252" w:rsidP="00272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FC7">
        <w:rPr>
          <w:rFonts w:ascii="Times New Roman" w:hAnsi="Times New Roman" w:cs="Times New Roman"/>
          <w:sz w:val="24"/>
          <w:szCs w:val="24"/>
        </w:rPr>
        <w:t>Warunkiem zaliczenia wyścigu jest przepłynięcie dystansu przez wszystkich zawodników.</w:t>
      </w:r>
      <w:r w:rsidRPr="00CC7FC7">
        <w:rPr>
          <w:rFonts w:ascii="Times New Roman" w:hAnsi="Times New Roman" w:cs="Times New Roman"/>
          <w:sz w:val="24"/>
          <w:szCs w:val="24"/>
        </w:rPr>
        <w:br/>
      </w:r>
      <w:r w:rsidRPr="00CC7FC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C7FC7">
        <w:rPr>
          <w:rFonts w:ascii="Times New Roman" w:hAnsi="Times New Roman" w:cs="Times New Roman"/>
          <w:b/>
          <w:sz w:val="28"/>
          <w:szCs w:val="28"/>
        </w:rPr>
        <w:t xml:space="preserve">VII.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C7FC7">
        <w:rPr>
          <w:rFonts w:ascii="Times New Roman" w:hAnsi="Times New Roman" w:cs="Times New Roman"/>
          <w:b/>
          <w:sz w:val="28"/>
          <w:szCs w:val="28"/>
        </w:rPr>
        <w:t>Nagrody</w:t>
      </w:r>
      <w:r w:rsidRPr="00CC7F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:</w:t>
      </w:r>
    </w:p>
    <w:p w:rsidR="00272252" w:rsidRPr="00806573" w:rsidRDefault="00272252" w:rsidP="0080657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573">
        <w:rPr>
          <w:rFonts w:ascii="Times New Roman" w:hAnsi="Times New Roman" w:cs="Times New Roman"/>
          <w:sz w:val="24"/>
          <w:szCs w:val="24"/>
        </w:rPr>
        <w:t>Dla zwycięzców konkursu przewidziane są nagrody pieniężne za pierwsze trzy miejsca:</w:t>
      </w:r>
    </w:p>
    <w:p w:rsidR="00806573" w:rsidRPr="00806573" w:rsidRDefault="00806573" w:rsidP="0080657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252" w:rsidRPr="004C7986" w:rsidRDefault="00482782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miejsce -10</w:t>
      </w:r>
      <w:r w:rsidR="00272252" w:rsidRPr="004C79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 zł brutto</w:t>
      </w:r>
    </w:p>
    <w:p w:rsidR="00272252" w:rsidRPr="004C7986" w:rsidRDefault="00482782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 miejsce – 7</w:t>
      </w:r>
      <w:r w:rsidR="00272252" w:rsidRPr="004C79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 zł brutto</w:t>
      </w:r>
    </w:p>
    <w:p w:rsidR="00272252" w:rsidRDefault="00482782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 miejsce – 5</w:t>
      </w:r>
      <w:r w:rsidR="00272252" w:rsidRPr="004C79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00 </w:t>
      </w:r>
      <w:r w:rsidR="008065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 brutto</w:t>
      </w:r>
    </w:p>
    <w:p w:rsidR="00806573" w:rsidRDefault="00806573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82782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Zwycięska załoga otrzymuje Statuetkę Smoka.</w:t>
      </w:r>
    </w:p>
    <w:p w:rsidR="00806573" w:rsidRPr="004C7986" w:rsidRDefault="00806573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2252" w:rsidRPr="002E4FC3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Medale za I, II, </w:t>
      </w:r>
      <w:r w:rsidRPr="002E4FC3"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miejsce.</w:t>
      </w:r>
    </w:p>
    <w:p w:rsidR="00272252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C79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795">
        <w:rPr>
          <w:rFonts w:ascii="Times New Roman" w:hAnsi="Times New Roman" w:cs="Times New Roman"/>
          <w:sz w:val="24"/>
          <w:szCs w:val="24"/>
        </w:rPr>
        <w:t>Każda z drużyn biorących udział w zawodach otrzymuje</w:t>
      </w:r>
      <w:r>
        <w:rPr>
          <w:rFonts w:ascii="Times New Roman" w:hAnsi="Times New Roman" w:cs="Times New Roman"/>
          <w:sz w:val="24"/>
          <w:szCs w:val="24"/>
        </w:rPr>
        <w:t xml:space="preserve"> pamiątkowy dyplom uczestnictwa oraz upominek.</w:t>
      </w:r>
    </w:p>
    <w:p w:rsidR="00272252" w:rsidRPr="004A3594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252" w:rsidRPr="004A3594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VIII</w:t>
      </w:r>
      <w:r w:rsidRPr="00B91A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</w:t>
      </w:r>
      <w:r w:rsidRPr="00B91A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Inne postanowienia organizacyjne:</w:t>
      </w:r>
      <w:r w:rsidRPr="00C60073">
        <w:br/>
      </w:r>
      <w:r w:rsidRPr="00532D03">
        <w:rPr>
          <w:rFonts w:ascii="Times New Roman" w:hAnsi="Times New Roman" w:cs="Times New Roman"/>
          <w:sz w:val="24"/>
          <w:szCs w:val="24"/>
        </w:rPr>
        <w:t>1. Ogłoszenie wyników nastąpi po zakończeniu zawodów.</w:t>
      </w:r>
      <w:r w:rsidRPr="00532D03">
        <w:rPr>
          <w:rFonts w:ascii="Times New Roman" w:hAnsi="Times New Roman" w:cs="Times New Roman"/>
          <w:sz w:val="24"/>
          <w:szCs w:val="24"/>
        </w:rPr>
        <w:br/>
        <w:t>2. Organizator zawodów podejmuje ostateczne decyzje w sprawach: interpretacji regulaminu, protestów i innych, nie objętych tym</w:t>
      </w:r>
      <w:r>
        <w:rPr>
          <w:rFonts w:ascii="Times New Roman" w:hAnsi="Times New Roman" w:cs="Times New Roman"/>
          <w:sz w:val="24"/>
          <w:szCs w:val="24"/>
        </w:rPr>
        <w:t xml:space="preserve"> regulaminem spraw.</w:t>
      </w:r>
      <w:r>
        <w:rPr>
          <w:rFonts w:ascii="Times New Roman" w:hAnsi="Times New Roman" w:cs="Times New Roman"/>
          <w:sz w:val="24"/>
          <w:szCs w:val="24"/>
        </w:rPr>
        <w:br/>
        <w:t>3. Decyzje O</w:t>
      </w:r>
      <w:r w:rsidRPr="00532D03">
        <w:rPr>
          <w:rFonts w:ascii="Times New Roman" w:hAnsi="Times New Roman" w:cs="Times New Roman"/>
          <w:sz w:val="24"/>
          <w:szCs w:val="24"/>
        </w:rPr>
        <w:t>rganizatorów są ostateczne i niepodważalne.</w:t>
      </w:r>
      <w:r w:rsidRPr="00532D03">
        <w:rPr>
          <w:rFonts w:ascii="Times New Roman" w:hAnsi="Times New Roman" w:cs="Times New Roman"/>
          <w:sz w:val="24"/>
          <w:szCs w:val="24"/>
        </w:rPr>
        <w:br/>
        <w:t>4. Pozostałe sprawy nie ujęte w regulaminie ustala Organizator.</w:t>
      </w:r>
    </w:p>
    <w:p w:rsidR="00272252" w:rsidRPr="00532D03" w:rsidRDefault="00272252" w:rsidP="00272252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Każdy uczestnik wyścigów deklaruje, że jego stan zdrowia nie stanowi przeciwwskazań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>do uczestniczenia w wyścigach oraz, że posiada umiejętność pływania umożliwiającą przepłynięcie co najmniej 20 m w ubraniu sportowym.</w:t>
      </w:r>
    </w:p>
    <w:p w:rsidR="00272252" w:rsidRPr="00532D03" w:rsidRDefault="00272252" w:rsidP="00272252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Uczestnicy wyścigów muszą mieć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ukończone 18 lat (w wyjątkowych sytuacjach będzie możliwe zgłoszenie uczestnika w wieku poniżej 18 lat – wymagana zgoda rodzica).</w:t>
      </w:r>
    </w:p>
    <w:p w:rsidR="00272252" w:rsidRPr="00532D03" w:rsidRDefault="00272252" w:rsidP="00272252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Uczestnicy biorą udział w wyścigach na własną odpowiedzialność i ryzyko. </w:t>
      </w:r>
    </w:p>
    <w:p w:rsidR="00272252" w:rsidRPr="00532D03" w:rsidRDefault="00272252" w:rsidP="00272252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8.Organizator nie ponosi odpowiedzialności za szkody osobowe i rzeczowe. </w:t>
      </w:r>
    </w:p>
    <w:p w:rsidR="00272252" w:rsidRPr="00532D03" w:rsidRDefault="00272252" w:rsidP="00272252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Obowiązek zapoznania uczestników wyścigów z warunkami uczestnictwa spoczywa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>na kapitanie załogi.</w:t>
      </w:r>
    </w:p>
    <w:p w:rsidR="00272252" w:rsidRDefault="00272252" w:rsidP="00272252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>10.W sprawach nie ujętych w regulaminie decydujący głos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ależy do s</w:t>
      </w:r>
      <w:r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>ędziego wyścigów.</w:t>
      </w:r>
    </w:p>
    <w:p w:rsidR="00272252" w:rsidRDefault="00272252" w:rsidP="00272252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252" w:rsidRPr="004C7986" w:rsidRDefault="00272252" w:rsidP="002722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C7986">
        <w:rPr>
          <w:rFonts w:ascii="Times New Roman" w:hAnsi="Times New Roman" w:cs="Times New Roman"/>
          <w:b/>
          <w:sz w:val="28"/>
          <w:szCs w:val="28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C7986">
        <w:rPr>
          <w:rFonts w:ascii="Times New Roman" w:hAnsi="Times New Roman" w:cs="Times New Roman"/>
          <w:b/>
          <w:sz w:val="28"/>
          <w:szCs w:val="28"/>
        </w:rPr>
        <w:t xml:space="preserve"> Prawa Uczestników i Organizatora:                                                                                          </w:t>
      </w:r>
      <w:bookmarkStart w:id="0" w:name="_GoBack"/>
      <w:bookmarkEnd w:id="0"/>
    </w:p>
    <w:p w:rsidR="00272252" w:rsidRPr="00075B8E" w:rsidRDefault="00272252" w:rsidP="0080657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B8E">
        <w:rPr>
          <w:rFonts w:ascii="Times New Roman" w:hAnsi="Times New Roman" w:cs="Times New Roman"/>
          <w:sz w:val="24"/>
          <w:szCs w:val="24"/>
        </w:rPr>
        <w:t>Uczestnik konkursu oświadcza że:</w:t>
      </w:r>
    </w:p>
    <w:p w:rsidR="00272252" w:rsidRPr="00075B8E" w:rsidRDefault="00272252" w:rsidP="008065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75B8E">
        <w:rPr>
          <w:rFonts w:ascii="Times New Roman" w:hAnsi="Times New Roman" w:cs="Times New Roman"/>
          <w:sz w:val="24"/>
          <w:szCs w:val="24"/>
        </w:rPr>
        <w:t>a) wyraża zgodę na przetwarzanie swoich danych osobowych dla potrzeb niezbędnych do realizacji i</w:t>
      </w:r>
      <w:r>
        <w:rPr>
          <w:rFonts w:ascii="Times New Roman" w:hAnsi="Times New Roman" w:cs="Times New Roman"/>
          <w:sz w:val="24"/>
          <w:szCs w:val="24"/>
        </w:rPr>
        <w:t>mprezy V</w:t>
      </w:r>
      <w:r w:rsidR="00D63A7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Pełczyckich Wyścigów Smoczych Ł</w:t>
      </w:r>
      <w:r w:rsidRPr="00075B8E">
        <w:rPr>
          <w:rFonts w:ascii="Times New Roman" w:hAnsi="Times New Roman" w:cs="Times New Roman"/>
          <w:sz w:val="24"/>
          <w:szCs w:val="24"/>
        </w:rPr>
        <w:t xml:space="preserve">odzi  (zgodnie z ustawą z dnia 10 maja 2018 roku o ochronie danych osobowych (Dz. Ustaw z 2018, poz. 1000) oraz zgodnie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75B8E">
        <w:rPr>
          <w:rFonts w:ascii="Times New Roman" w:hAnsi="Times New Roman" w:cs="Times New Roman"/>
          <w:sz w:val="24"/>
          <w:szCs w:val="24"/>
        </w:rPr>
        <w:t xml:space="preserve">z Rozporządzeniem Parlamentu Europejskiego i Rady (UE) 2016/679 z dnia 27 kwietnia 2016 r.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75B8E">
        <w:rPr>
          <w:rFonts w:ascii="Times New Roman" w:hAnsi="Times New Roman" w:cs="Times New Roman"/>
          <w:sz w:val="24"/>
          <w:szCs w:val="24"/>
        </w:rPr>
        <w:t>w sprawie ochrony osób fizycznych w związku z przetwarzaniem danych osobowych i w sprawie swobodnego przepływu takich danych oraz uchylenia dyrektywy 95/46/WE (RODO);</w:t>
      </w:r>
    </w:p>
    <w:p w:rsidR="00272252" w:rsidRPr="00075B8E" w:rsidRDefault="00272252" w:rsidP="008065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75B8E">
        <w:rPr>
          <w:rFonts w:ascii="Times New Roman" w:hAnsi="Times New Roman" w:cs="Times New Roman"/>
          <w:sz w:val="24"/>
          <w:szCs w:val="24"/>
        </w:rPr>
        <w:t>b) wyraża zgodę na bezpłatną publikację swojego wizerunku na zdjęciach w zakresie promocji konkursu zgodnie z ustawą o prawie autorskim i prawach pokrewnych.</w:t>
      </w:r>
    </w:p>
    <w:p w:rsidR="00272252" w:rsidRPr="0069402A" w:rsidRDefault="00272252" w:rsidP="00272252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72252" w:rsidRPr="000A037E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X</w:t>
      </w:r>
      <w:r w:rsidRPr="000A03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</w:t>
      </w:r>
      <w:r w:rsidRPr="000A03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Zgłoszenia</w:t>
      </w:r>
      <w:r w:rsidRPr="00CC7F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:rsidR="00272252" w:rsidRPr="00E07795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do zawo</w:t>
      </w:r>
      <w:r w:rsidR="00D63A77">
        <w:rPr>
          <w:rFonts w:ascii="Times New Roman" w:eastAsia="Times New Roman" w:hAnsi="Times New Roman" w:cs="Times New Roman"/>
          <w:sz w:val="24"/>
          <w:szCs w:val="24"/>
          <w:lang w:eastAsia="pl-PL"/>
        </w:rPr>
        <w:t>dów należy dostarczyć do dnia 22</w:t>
      </w:r>
      <w:r w:rsidR="00482782">
        <w:rPr>
          <w:rFonts w:ascii="Times New Roman" w:eastAsia="Times New Roman" w:hAnsi="Times New Roman" w:cs="Times New Roman"/>
          <w:sz w:val="24"/>
          <w:szCs w:val="24"/>
          <w:lang w:eastAsia="pl-PL"/>
        </w:rPr>
        <w:t>.07</w:t>
      </w:r>
      <w:r w:rsidR="001B2AB4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jedną z </w:t>
      </w:r>
      <w:r w:rsidRPr="00E07795">
        <w:rPr>
          <w:rFonts w:ascii="Times New Roman" w:eastAsia="Times New Roman" w:hAnsi="Times New Roman" w:cs="Times New Roman"/>
          <w:sz w:val="24"/>
          <w:szCs w:val="24"/>
          <w:lang w:eastAsia="pl-PL"/>
        </w:rPr>
        <w:t>form:</w:t>
      </w:r>
    </w:p>
    <w:p w:rsidR="00272252" w:rsidRPr="00E07795" w:rsidRDefault="00272252" w:rsidP="002722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07795">
        <w:rPr>
          <w:rFonts w:ascii="Times New Roman" w:eastAsia="Times New Roman" w:hAnsi="Times New Roman" w:cs="Times New Roman"/>
          <w:sz w:val="24"/>
          <w:szCs w:val="24"/>
          <w:lang w:eastAsia="pl-PL"/>
        </w:rPr>
        <w:t>dres korespondencyjny</w:t>
      </w:r>
    </w:p>
    <w:p w:rsidR="00272252" w:rsidRPr="00E07795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79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Miejsko-Gminny Ośrodek Kultury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Pełczycach</w:t>
      </w:r>
    </w:p>
    <w:p w:rsidR="00272252" w:rsidRPr="00E07795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795">
        <w:rPr>
          <w:rFonts w:ascii="Times New Roman" w:eastAsia="Times New Roman" w:hAnsi="Times New Roman" w:cs="Times New Roman"/>
          <w:sz w:val="24"/>
          <w:szCs w:val="24"/>
          <w:lang w:eastAsia="pl-PL"/>
        </w:rPr>
        <w:t>ul. Starogrodzka 12, 73-260 Pełczyce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72252" w:rsidRPr="00294876" w:rsidRDefault="00272252" w:rsidP="002722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948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6" w:history="1">
        <w:r w:rsidRPr="00294876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mgok.pelczyce@wp.pl</w:t>
        </w:r>
      </w:hyperlink>
      <w:r w:rsidRPr="002948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;</w:t>
      </w:r>
    </w:p>
    <w:p w:rsidR="00272252" w:rsidRPr="006A31C6" w:rsidRDefault="00272252" w:rsidP="002722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osobiście.</w:t>
      </w:r>
    </w:p>
    <w:p w:rsidR="00272252" w:rsidRPr="0069402A" w:rsidRDefault="00272252" w:rsidP="00272252">
      <w:pPr>
        <w:rPr>
          <w:rFonts w:ascii="Times New Roman" w:hAnsi="Times New Roman" w:cs="Times New Roman"/>
          <w:sz w:val="28"/>
          <w:szCs w:val="28"/>
        </w:rPr>
      </w:pPr>
    </w:p>
    <w:p w:rsidR="00970916" w:rsidRDefault="00970916"/>
    <w:sectPr w:rsidR="00970916" w:rsidSect="00075B8E">
      <w:pgSz w:w="11906" w:h="16838"/>
      <w:pgMar w:top="426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E6240"/>
    <w:multiLevelType w:val="hybridMultilevel"/>
    <w:tmpl w:val="0D3E7940"/>
    <w:lvl w:ilvl="0" w:tplc="09BAA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431DF"/>
    <w:multiLevelType w:val="hybridMultilevel"/>
    <w:tmpl w:val="9A622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1237E"/>
    <w:multiLevelType w:val="hybridMultilevel"/>
    <w:tmpl w:val="AD60B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2252"/>
    <w:rsid w:val="001B2AB4"/>
    <w:rsid w:val="00272252"/>
    <w:rsid w:val="002B6ED1"/>
    <w:rsid w:val="00317C22"/>
    <w:rsid w:val="00482782"/>
    <w:rsid w:val="00806573"/>
    <w:rsid w:val="00920921"/>
    <w:rsid w:val="00970916"/>
    <w:rsid w:val="00D63A77"/>
    <w:rsid w:val="00FC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2B1B"/>
  <w15:docId w15:val="{A17C5AC7-8996-4591-947B-045D089F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2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225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7225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ok.pelczyce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</dc:creator>
  <cp:lastModifiedBy>MGOK</cp:lastModifiedBy>
  <cp:revision>6</cp:revision>
  <cp:lastPrinted>2021-04-15T05:46:00Z</cp:lastPrinted>
  <dcterms:created xsi:type="dcterms:W3CDTF">2020-02-27T12:10:00Z</dcterms:created>
  <dcterms:modified xsi:type="dcterms:W3CDTF">2021-04-15T06:04:00Z</dcterms:modified>
</cp:coreProperties>
</file>